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atabula"/>
        <w:tblW w:w="16097" w:type="dxa"/>
        <w:tblInd w:w="-1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75"/>
        <w:gridCol w:w="222"/>
      </w:tblGrid>
      <w:tr w:rsidR="00CD47B3" w:rsidTr="0050743A">
        <w:tc>
          <w:tcPr>
            <w:tcW w:w="15875" w:type="dxa"/>
          </w:tcPr>
          <w:p w:rsidR="00CD47B3" w:rsidRDefault="00CD47B3" w:rsidP="0050743A"/>
          <w:p w:rsidR="00CD47B3" w:rsidRDefault="00CD47B3" w:rsidP="0050743A"/>
          <w:tbl>
            <w:tblPr>
              <w:tblStyle w:val="Reatabula"/>
              <w:tblW w:w="1565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26"/>
              <w:gridCol w:w="2679"/>
              <w:gridCol w:w="3966"/>
              <w:gridCol w:w="6788"/>
            </w:tblGrid>
            <w:tr w:rsidR="00CD47B3" w:rsidTr="0050743A">
              <w:trPr>
                <w:trHeight w:val="1188"/>
              </w:trPr>
              <w:tc>
                <w:tcPr>
                  <w:tcW w:w="2226" w:type="dxa"/>
                </w:tcPr>
                <w:p w:rsidR="00CD47B3" w:rsidRDefault="00CD47B3" w:rsidP="0050743A">
                  <w:r w:rsidRPr="000044CC">
                    <w:rPr>
                      <w:noProof/>
                      <w:color w:val="000000" w:themeColor="text1"/>
                      <w:lang w:val="lv-LV" w:eastAsia="lv-LV"/>
                    </w:rPr>
                    <w:drawing>
                      <wp:inline distT="0" distB="0" distL="0" distR="0" wp14:anchorId="583E12FC" wp14:editId="606B291C">
                        <wp:extent cx="1275715" cy="628650"/>
                        <wp:effectExtent l="0" t="0" r="635" b="0"/>
                        <wp:docPr id="1" name="Attēls 1" descr="C:\Users\Alda\dok\Parkopets1\Marta\LOGO_lauki\JPG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lda\dok\Parkopets1\Marta\LOGO_lauki\JPG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1787" cy="7203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06" w:type="dxa"/>
                </w:tcPr>
                <w:p w:rsidR="00CD47B3" w:rsidRDefault="00CD47B3" w:rsidP="0050743A">
                  <w:r>
                    <w:rPr>
                      <w:noProof/>
                      <w:lang w:val="lv-LV" w:eastAsia="lv-LV"/>
                    </w:rPr>
                    <w:drawing>
                      <wp:inline distT="0" distB="0" distL="0" distR="0" wp14:anchorId="0A14EFAA" wp14:editId="603B1417">
                        <wp:extent cx="1485900" cy="590550"/>
                        <wp:effectExtent l="0" t="0" r="0" b="0"/>
                        <wp:docPr id="2" name="Attēls 2" descr="http://www.likumi.lv/wwwraksti/2015/045/BILDES/N187_1.PIEL/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likumi.lv/wwwraksti/2015/045/BILDES/N187_1.PIEL/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1586" cy="6047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08" w:type="dxa"/>
                </w:tcPr>
                <w:p w:rsidR="00CD47B3" w:rsidRDefault="00CD47B3" w:rsidP="0050743A">
                  <w:r>
                    <w:rPr>
                      <w:noProof/>
                      <w:lang w:val="lv-LV" w:eastAsia="lv-LV"/>
                    </w:rPr>
                    <w:drawing>
                      <wp:inline distT="0" distB="0" distL="0" distR="0" wp14:anchorId="557E8D32" wp14:editId="72FBA502">
                        <wp:extent cx="2381250" cy="581025"/>
                        <wp:effectExtent l="0" t="0" r="0" b="9525"/>
                        <wp:docPr id="3" name="Attēls 3" descr="http://www.lad.gov.lv/files/elfla_logo_jpg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lad.gov.lv/files/elfla_logo_jpg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31111" cy="59319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119" w:type="dxa"/>
                </w:tcPr>
                <w:p w:rsidR="00CD47B3" w:rsidRDefault="00CD47B3" w:rsidP="0050743A">
                  <w:pPr>
                    <w:ind w:right="3695"/>
                  </w:pPr>
                  <w:r w:rsidRPr="00BD2D4A">
                    <w:rPr>
                      <w:noProof/>
                      <w:lang w:val="lv-LV" w:eastAsia="lv-LV"/>
                    </w:rPr>
                    <w:drawing>
                      <wp:inline distT="0" distB="0" distL="0" distR="0" wp14:anchorId="3AF62281" wp14:editId="0F96948B">
                        <wp:extent cx="866775" cy="581025"/>
                        <wp:effectExtent l="0" t="0" r="9525" b="9525"/>
                        <wp:docPr id="4" name="Attēls 4" descr="C:\Users\Alda\Desktop\Dok_2015_2020\leader_logo_318df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Alda\Desktop\Dok_2015_2020\leader_logo_318df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V="1">
                                  <a:off x="0" y="0"/>
                                  <a:ext cx="901459" cy="604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D47B3" w:rsidRDefault="00CD47B3" w:rsidP="0050743A"/>
        </w:tc>
        <w:tc>
          <w:tcPr>
            <w:tcW w:w="222" w:type="dxa"/>
          </w:tcPr>
          <w:p w:rsidR="00CD47B3" w:rsidRDefault="00CD47B3" w:rsidP="0050743A"/>
        </w:tc>
      </w:tr>
    </w:tbl>
    <w:p w:rsidR="00CD47B3" w:rsidRPr="009D7A9B" w:rsidRDefault="00CD47B3" w:rsidP="00CD47B3">
      <w:pPr>
        <w:jc w:val="center"/>
        <w:rPr>
          <w:b/>
          <w:color w:val="000000" w:themeColor="text1"/>
          <w:sz w:val="24"/>
          <w:szCs w:val="24"/>
          <w:lang w:val="lv-LV"/>
        </w:rPr>
      </w:pPr>
      <w:r w:rsidRPr="009D7A9B">
        <w:rPr>
          <w:b/>
          <w:color w:val="000000" w:themeColor="text1"/>
          <w:sz w:val="24"/>
          <w:szCs w:val="24"/>
          <w:lang w:val="lv-LV"/>
        </w:rPr>
        <w:t>“Atbalsta Zemkopības ministrija un Lauku atbalsts dienests”</w:t>
      </w:r>
    </w:p>
    <w:p w:rsidR="00CD47B3" w:rsidRDefault="00CD47B3" w:rsidP="00CD47B3">
      <w:pPr>
        <w:jc w:val="center"/>
        <w:rPr>
          <w:rFonts w:ascii="Calibri" w:eastAsia="Calibri" w:hAnsi="Calibri" w:cs="Times New Roman"/>
          <w:color w:val="00B050"/>
          <w:sz w:val="36"/>
          <w:szCs w:val="36"/>
          <w:lang w:val="lv-LV"/>
        </w:rPr>
      </w:pPr>
      <w:r w:rsidRPr="002635E1">
        <w:rPr>
          <w:rFonts w:ascii="Calibri" w:eastAsia="Calibri" w:hAnsi="Calibri" w:cs="Times New Roman"/>
          <w:color w:val="00B050"/>
          <w:sz w:val="36"/>
          <w:szCs w:val="36"/>
          <w:lang w:val="lv-LV"/>
        </w:rPr>
        <w:t>Biedrības “Aizkraukles rajona partnerība”</w:t>
      </w:r>
      <w:r>
        <w:rPr>
          <w:rFonts w:ascii="Calibri" w:eastAsia="Calibri" w:hAnsi="Calibri" w:cs="Times New Roman"/>
          <w:color w:val="00B050"/>
          <w:sz w:val="36"/>
          <w:szCs w:val="36"/>
          <w:lang w:val="lv-LV"/>
        </w:rPr>
        <w:t xml:space="preserve"> </w:t>
      </w:r>
    </w:p>
    <w:p w:rsidR="00CD47B3" w:rsidRPr="002023DC" w:rsidRDefault="00CD47B3" w:rsidP="00CD47B3">
      <w:pPr>
        <w:jc w:val="center"/>
        <w:rPr>
          <w:rFonts w:ascii="Calibri" w:eastAsia="Calibri" w:hAnsi="Calibri" w:cs="Times New Roman"/>
          <w:color w:val="00B050"/>
          <w:sz w:val="28"/>
          <w:szCs w:val="28"/>
          <w:lang w:val="lv-LV"/>
        </w:rPr>
      </w:pPr>
      <w:r w:rsidRPr="002023DC">
        <w:rPr>
          <w:rFonts w:ascii="Calibri" w:eastAsia="Calibri" w:hAnsi="Calibri" w:cs="Times New Roman"/>
          <w:color w:val="00B050"/>
          <w:sz w:val="28"/>
          <w:szCs w:val="28"/>
          <w:lang w:val="lv-LV"/>
        </w:rPr>
        <w:t>SEMINĀRS</w:t>
      </w:r>
    </w:p>
    <w:p w:rsidR="00CD47B3" w:rsidRPr="002023DC" w:rsidRDefault="005F52FE" w:rsidP="00CD47B3">
      <w:pPr>
        <w:jc w:val="center"/>
        <w:rPr>
          <w:rFonts w:ascii="Calibri" w:eastAsia="Calibri" w:hAnsi="Calibri" w:cs="Times New Roman"/>
          <w:color w:val="00B050"/>
          <w:sz w:val="28"/>
          <w:szCs w:val="28"/>
          <w:lang w:val="lv-LV"/>
        </w:rPr>
      </w:pPr>
      <w:r w:rsidRPr="002023DC">
        <w:rPr>
          <w:rFonts w:ascii="Calibri" w:eastAsia="Calibri" w:hAnsi="Calibri" w:cs="Times New Roman"/>
          <w:color w:val="00B050"/>
          <w:sz w:val="28"/>
          <w:szCs w:val="28"/>
          <w:lang w:val="lv-LV"/>
        </w:rPr>
        <w:t>2017.gada 2.februārī, Aizkrauklē, Aizkraukles rajona partnerības birojā, Lāčplēša ielā 1 – 37 kab. plkst.14</w:t>
      </w:r>
      <w:r w:rsidR="00CD47B3" w:rsidRPr="002023DC">
        <w:rPr>
          <w:rFonts w:ascii="Calibri" w:eastAsia="Calibri" w:hAnsi="Calibri" w:cs="Times New Roman"/>
          <w:color w:val="00B050"/>
          <w:sz w:val="28"/>
          <w:szCs w:val="28"/>
          <w:lang w:val="lv-LV"/>
        </w:rPr>
        <w:t>:00</w:t>
      </w:r>
    </w:p>
    <w:p w:rsidR="00CD47B3" w:rsidRDefault="00CD47B3" w:rsidP="00CD47B3">
      <w:pPr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lv-LV"/>
        </w:rPr>
      </w:pPr>
      <w:r w:rsidRPr="002F014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lv-LV"/>
        </w:rPr>
        <w:t>Eiropas lauksaimniecības fond</w:t>
      </w:r>
      <w:bookmarkStart w:id="0" w:name="_GoBack"/>
      <w:r w:rsidRPr="002F014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lv-LV"/>
        </w:rPr>
        <w:t>a</w:t>
      </w:r>
      <w:bookmarkEnd w:id="0"/>
      <w:r w:rsidRPr="002F014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lv-LV"/>
        </w:rPr>
        <w:t xml:space="preserve"> lauku attīstībai (ELFLA) Latvijas Lauku attīstības programmas 2014.-2020.gadam </w:t>
      </w:r>
      <w:proofErr w:type="spellStart"/>
      <w:r w:rsidRPr="002F014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lv-LV"/>
        </w:rPr>
        <w:t>apakšpasākuma</w:t>
      </w:r>
      <w:proofErr w:type="spellEnd"/>
      <w:r w:rsidRPr="002F014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lv-LV"/>
        </w:rPr>
        <w:t xml:space="preserve"> </w:t>
      </w:r>
    </w:p>
    <w:p w:rsidR="00CD47B3" w:rsidRPr="00A3584D" w:rsidRDefault="00CD47B3" w:rsidP="00CD47B3">
      <w:pPr>
        <w:jc w:val="center"/>
        <w:rPr>
          <w:rFonts w:ascii="Times New Roman" w:eastAsia="Calibri" w:hAnsi="Times New Roman" w:cs="Times New Roman"/>
          <w:b/>
          <w:color w:val="000000" w:themeColor="text1"/>
          <w:lang w:val="lv-LV"/>
        </w:rPr>
      </w:pPr>
      <w:r w:rsidRPr="00A3584D">
        <w:rPr>
          <w:rFonts w:ascii="Times New Roman" w:eastAsia="Calibri" w:hAnsi="Times New Roman" w:cs="Times New Roman"/>
          <w:b/>
          <w:color w:val="000000" w:themeColor="text1"/>
          <w:lang w:val="lv-LV"/>
        </w:rPr>
        <w:t>19.2. “Darbības īstenošana ar sabiedrības virzītas vietējās attīstības stratēģiju” aktivitātē:</w:t>
      </w:r>
    </w:p>
    <w:p w:rsidR="00275F5D" w:rsidRDefault="00CD47B3" w:rsidP="00CD47B3">
      <w:pPr>
        <w:jc w:val="center"/>
        <w:rPr>
          <w:rFonts w:ascii="Times New Roman" w:eastAsia="Calibri" w:hAnsi="Times New Roman" w:cs="Times New Roman"/>
          <w:b/>
          <w:color w:val="000000" w:themeColor="text1"/>
          <w:lang w:val="lv-LV"/>
        </w:rPr>
      </w:pPr>
      <w:r w:rsidRPr="00A3584D">
        <w:rPr>
          <w:rFonts w:ascii="Times New Roman" w:eastAsia="Calibri" w:hAnsi="Times New Roman" w:cs="Times New Roman"/>
          <w:b/>
          <w:color w:val="000000" w:themeColor="text1"/>
          <w:lang w:val="lv-LV"/>
        </w:rPr>
        <w:t xml:space="preserve"> 19.2.1. “Vietējās ekonomikas stipri</w:t>
      </w:r>
      <w:r w:rsidR="00275F5D">
        <w:rPr>
          <w:rFonts w:ascii="Times New Roman" w:eastAsia="Calibri" w:hAnsi="Times New Roman" w:cs="Times New Roman"/>
          <w:b/>
          <w:color w:val="000000" w:themeColor="text1"/>
          <w:lang w:val="lv-LV"/>
        </w:rPr>
        <w:t>nāšanas iniciatīvas”</w:t>
      </w:r>
    </w:p>
    <w:p w:rsidR="00275F5D" w:rsidRDefault="00275F5D" w:rsidP="00CD47B3">
      <w:pPr>
        <w:jc w:val="center"/>
        <w:rPr>
          <w:rFonts w:ascii="Times New Roman" w:eastAsia="Calibri" w:hAnsi="Times New Roman" w:cs="Times New Roman"/>
          <w:b/>
          <w:color w:val="000000" w:themeColor="text1"/>
          <w:lang w:val="lv-LV"/>
        </w:rPr>
      </w:pPr>
      <w:r>
        <w:rPr>
          <w:rFonts w:ascii="Times New Roman" w:eastAsia="Calibri" w:hAnsi="Times New Roman" w:cs="Times New Roman"/>
          <w:b/>
          <w:color w:val="000000" w:themeColor="text1"/>
          <w:lang w:val="lv-LV"/>
        </w:rPr>
        <w:t>UZŅĒMĒJIEM ESOŠAJIEM UN TOPOŠAJIEM</w:t>
      </w:r>
    </w:p>
    <w:p w:rsidR="00CD47B3" w:rsidRPr="005F52FE" w:rsidRDefault="005F52FE" w:rsidP="00CD47B3">
      <w:pPr>
        <w:jc w:val="center"/>
        <w:rPr>
          <w:rFonts w:ascii="Times New Roman" w:eastAsia="Calibri" w:hAnsi="Times New Roman" w:cs="Times New Roman"/>
          <w:b/>
          <w:color w:val="000000" w:themeColor="text1"/>
          <w:sz w:val="32"/>
          <w:szCs w:val="32"/>
          <w:lang w:val="lv-LV"/>
        </w:rPr>
      </w:pPr>
      <w:r w:rsidRPr="005F52FE">
        <w:rPr>
          <w:rFonts w:ascii="Times New Roman" w:eastAsia="Calibri" w:hAnsi="Times New Roman" w:cs="Times New Roman"/>
          <w:b/>
          <w:color w:val="000000" w:themeColor="text1"/>
          <w:sz w:val="32"/>
          <w:szCs w:val="32"/>
          <w:lang w:val="lv-LV"/>
        </w:rPr>
        <w:t>Gatavošanās 2</w:t>
      </w:r>
      <w:r w:rsidR="00CD47B3" w:rsidRPr="005F52FE">
        <w:rPr>
          <w:rFonts w:ascii="Times New Roman" w:eastAsia="Calibri" w:hAnsi="Times New Roman" w:cs="Times New Roman"/>
          <w:b/>
          <w:color w:val="000000" w:themeColor="text1"/>
          <w:sz w:val="32"/>
          <w:szCs w:val="32"/>
          <w:lang w:val="lv-LV"/>
        </w:rPr>
        <w:t>. kārtas</w:t>
      </w:r>
      <w:r w:rsidRPr="005F52FE">
        <w:rPr>
          <w:rFonts w:ascii="Times New Roman" w:eastAsia="Calibri" w:hAnsi="Times New Roman" w:cs="Times New Roman"/>
          <w:b/>
          <w:color w:val="000000" w:themeColor="text1"/>
          <w:sz w:val="32"/>
          <w:szCs w:val="32"/>
          <w:lang w:val="lv-LV"/>
        </w:rPr>
        <w:t xml:space="preserve"> projektu konkursam </w:t>
      </w:r>
    </w:p>
    <w:p w:rsidR="00CD47B3" w:rsidRDefault="00CD47B3" w:rsidP="00CD47B3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lv-LV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lv-LV"/>
        </w:rPr>
        <w:t>Darba kārtība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88"/>
        <w:gridCol w:w="4542"/>
        <w:gridCol w:w="2766"/>
      </w:tblGrid>
      <w:tr w:rsidR="00CD47B3" w:rsidTr="0050743A">
        <w:tc>
          <w:tcPr>
            <w:tcW w:w="988" w:type="dxa"/>
          </w:tcPr>
          <w:p w:rsidR="00CD47B3" w:rsidRPr="001308AF" w:rsidRDefault="00275F5D" w:rsidP="0050743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lv-LV"/>
              </w:rPr>
              <w:t>14:00 – 14:30</w:t>
            </w:r>
          </w:p>
        </w:tc>
        <w:tc>
          <w:tcPr>
            <w:tcW w:w="4542" w:type="dxa"/>
          </w:tcPr>
          <w:p w:rsidR="00CD47B3" w:rsidRPr="001308AF" w:rsidRDefault="00CD47B3" w:rsidP="0050743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1308A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lv-LV"/>
              </w:rPr>
              <w:t>Lauku attīstības programma 2014. – 2020.gadā</w:t>
            </w:r>
            <w:r w:rsidR="005F52F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lv-LV"/>
              </w:rPr>
              <w:t xml:space="preserve"> un </w:t>
            </w:r>
            <w:r w:rsidR="005F52FE" w:rsidRPr="001308A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lv-LV"/>
              </w:rPr>
              <w:t>MK noteikumi Nr.590  Darbības īstenošana saskaņā ar sabiedrības virzītas vietējās attīstības stratēģiju</w:t>
            </w:r>
            <w:r w:rsidR="005F52F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lv-LV"/>
              </w:rPr>
              <w:t xml:space="preserve"> u.c. saistošie MK noteikumi</w:t>
            </w:r>
          </w:p>
        </w:tc>
        <w:tc>
          <w:tcPr>
            <w:tcW w:w="2766" w:type="dxa"/>
          </w:tcPr>
          <w:p w:rsidR="00CD47B3" w:rsidRPr="001308AF" w:rsidRDefault="00CD47B3" w:rsidP="0050743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1308A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lv-LV"/>
              </w:rPr>
              <w:t>Aizkraukles rajona partnerības administratīvā vadītāja Alda Paura</w:t>
            </w:r>
          </w:p>
        </w:tc>
      </w:tr>
      <w:tr w:rsidR="005F52FE" w:rsidTr="0050743A">
        <w:tc>
          <w:tcPr>
            <w:tcW w:w="988" w:type="dxa"/>
          </w:tcPr>
          <w:p w:rsidR="005F52FE" w:rsidRPr="001308AF" w:rsidRDefault="00275F5D" w:rsidP="005F52F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lv-LV"/>
              </w:rPr>
              <w:t>14:30 – 15:3</w:t>
            </w:r>
            <w:r w:rsidR="005F52FE" w:rsidRPr="001308A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lv-LV"/>
              </w:rPr>
              <w:t>0</w:t>
            </w:r>
          </w:p>
        </w:tc>
        <w:tc>
          <w:tcPr>
            <w:tcW w:w="4542" w:type="dxa"/>
          </w:tcPr>
          <w:p w:rsidR="005F52FE" w:rsidRPr="001308AF" w:rsidRDefault="005F52FE" w:rsidP="005F52F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1308A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lv-LV"/>
              </w:rPr>
              <w:t>Aizkraukles rajona partnerības Sabiedrības virzīta vietējās attīstības stratēģija 2015.-2020.gadam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lv-LV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lv-LV"/>
              </w:rPr>
              <w:t>–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lv-LV"/>
              </w:rPr>
              <w:t xml:space="preserve"> grozījumi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lv-LV"/>
              </w:rPr>
              <w:t xml:space="preserve"> vērtēšanas kritērijos.</w:t>
            </w:r>
          </w:p>
        </w:tc>
        <w:tc>
          <w:tcPr>
            <w:tcW w:w="2766" w:type="dxa"/>
          </w:tcPr>
          <w:p w:rsidR="005F52FE" w:rsidRDefault="005F52FE" w:rsidP="005F52FE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lv-LV"/>
              </w:rPr>
            </w:pPr>
            <w:r w:rsidRPr="001308A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lv-LV"/>
              </w:rPr>
              <w:t>Aizkraukles rajona partnerības administratīvā vadītāja Alda Paura</w:t>
            </w:r>
          </w:p>
        </w:tc>
      </w:tr>
      <w:tr w:rsidR="005F52FE" w:rsidTr="0050743A">
        <w:tc>
          <w:tcPr>
            <w:tcW w:w="988" w:type="dxa"/>
          </w:tcPr>
          <w:p w:rsidR="005F52FE" w:rsidRPr="001308AF" w:rsidRDefault="00275F5D" w:rsidP="005F52F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lv-LV"/>
              </w:rPr>
              <w:t>15:3</w:t>
            </w:r>
            <w:r w:rsidR="005F52FE" w:rsidRPr="001308A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lv-LV"/>
              </w:rPr>
              <w:t>0-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lv-LV"/>
              </w:rPr>
              <w:t xml:space="preserve"> 16:3</w:t>
            </w:r>
            <w:r w:rsidR="005F52FE" w:rsidRPr="001308A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lv-LV"/>
              </w:rPr>
              <w:t>0</w:t>
            </w:r>
          </w:p>
        </w:tc>
        <w:tc>
          <w:tcPr>
            <w:tcW w:w="4542" w:type="dxa"/>
          </w:tcPr>
          <w:p w:rsidR="005F52FE" w:rsidRPr="001308AF" w:rsidRDefault="005F52FE" w:rsidP="005F52F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lv-LV"/>
              </w:rPr>
              <w:t>Projektu pieteikumu veidlapu aizpildīšana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lv-LV"/>
              </w:rPr>
              <w:t>.</w:t>
            </w:r>
          </w:p>
        </w:tc>
        <w:tc>
          <w:tcPr>
            <w:tcW w:w="2766" w:type="dxa"/>
          </w:tcPr>
          <w:p w:rsidR="005F52FE" w:rsidRDefault="005F52FE" w:rsidP="005F52FE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lv-LV"/>
              </w:rPr>
            </w:pPr>
            <w:r w:rsidRPr="001308A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lv-LV"/>
              </w:rPr>
              <w:t>Aizkraukles rajona partnerības administratīvā vadītāja Alda Paura</w:t>
            </w:r>
          </w:p>
        </w:tc>
      </w:tr>
      <w:tr w:rsidR="005F52FE" w:rsidTr="0050743A">
        <w:tc>
          <w:tcPr>
            <w:tcW w:w="988" w:type="dxa"/>
          </w:tcPr>
          <w:p w:rsidR="005F52FE" w:rsidRPr="00275F5D" w:rsidRDefault="00275F5D" w:rsidP="005F52FE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lv-LV"/>
              </w:rPr>
            </w:pPr>
            <w:r w:rsidRPr="00275F5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lv-LV"/>
              </w:rPr>
              <w:t>16:30- 17</w:t>
            </w:r>
            <w:r w:rsidR="005F52FE" w:rsidRPr="00275F5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lv-LV"/>
              </w:rPr>
              <w:t>:30</w:t>
            </w:r>
          </w:p>
        </w:tc>
        <w:tc>
          <w:tcPr>
            <w:tcW w:w="4542" w:type="dxa"/>
          </w:tcPr>
          <w:p w:rsidR="005F52FE" w:rsidRPr="00275F5D" w:rsidRDefault="00275F5D" w:rsidP="005F52FE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lv-LV"/>
              </w:rPr>
            </w:pPr>
            <w:r w:rsidRPr="00275F5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lv-LV"/>
              </w:rPr>
              <w:t>LIAA biznesa inkubators</w:t>
            </w:r>
            <w:r w:rsidR="005F52FE" w:rsidRPr="00275F5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lv-LV"/>
              </w:rPr>
              <w:t xml:space="preserve"> Jēkabpilī </w:t>
            </w:r>
            <w:r w:rsidRPr="00275F5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lv-LV"/>
              </w:rPr>
              <w:t>– piedāvātās iespējas</w:t>
            </w:r>
          </w:p>
        </w:tc>
        <w:tc>
          <w:tcPr>
            <w:tcW w:w="2766" w:type="dxa"/>
          </w:tcPr>
          <w:p w:rsidR="005F52FE" w:rsidRPr="00275F5D" w:rsidRDefault="00275F5D" w:rsidP="005F52FE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lv-LV"/>
              </w:rPr>
            </w:pPr>
            <w:r w:rsidRPr="00275F5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lv-LV"/>
              </w:rPr>
              <w:t>LI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lv-LV"/>
              </w:rPr>
              <w:t xml:space="preserve">AA biznesa 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lv-LV"/>
              </w:rPr>
              <w:t>inkuabators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lv-LV"/>
              </w:rPr>
              <w:t xml:space="preserve"> - </w:t>
            </w:r>
            <w:r w:rsidRPr="00275F5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lv-LV"/>
              </w:rPr>
              <w:t xml:space="preserve">Jolanta </w:t>
            </w:r>
            <w:proofErr w:type="spellStart"/>
            <w:r w:rsidRPr="00275F5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lv-LV"/>
              </w:rPr>
              <w:t>Šūmakere</w:t>
            </w:r>
            <w:proofErr w:type="spellEnd"/>
            <w:r w:rsidRPr="00275F5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lv-LV"/>
              </w:rPr>
              <w:t xml:space="preserve"> un Zigrīda Mikāne</w:t>
            </w:r>
          </w:p>
        </w:tc>
      </w:tr>
      <w:tr w:rsidR="005F52FE" w:rsidTr="0050743A">
        <w:tc>
          <w:tcPr>
            <w:tcW w:w="988" w:type="dxa"/>
          </w:tcPr>
          <w:p w:rsidR="005F52FE" w:rsidRDefault="00275F5D" w:rsidP="005F52F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lv-LV"/>
              </w:rPr>
              <w:t>17:30 – 18</w:t>
            </w:r>
            <w:r w:rsidR="005F52F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lv-LV"/>
              </w:rPr>
              <w:t>:00</w:t>
            </w:r>
          </w:p>
        </w:tc>
        <w:tc>
          <w:tcPr>
            <w:tcW w:w="4542" w:type="dxa"/>
          </w:tcPr>
          <w:p w:rsidR="005F52FE" w:rsidRDefault="005F52FE" w:rsidP="005F52F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lv-LV"/>
              </w:rPr>
              <w:t>Jautājumi un diskusijas</w:t>
            </w:r>
          </w:p>
        </w:tc>
        <w:tc>
          <w:tcPr>
            <w:tcW w:w="2766" w:type="dxa"/>
          </w:tcPr>
          <w:p w:rsidR="005F52FE" w:rsidRDefault="005F52FE" w:rsidP="005F52FE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lv-LV"/>
              </w:rPr>
            </w:pPr>
            <w:r w:rsidRPr="001308A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lv-LV"/>
              </w:rPr>
              <w:t>Aizkraukles rajona partnerības administratīvā vadītāja Alda Paura</w:t>
            </w:r>
          </w:p>
        </w:tc>
      </w:tr>
    </w:tbl>
    <w:p w:rsidR="00CD47B3" w:rsidRPr="004D30BE" w:rsidRDefault="00CD47B3" w:rsidP="00CD47B3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lv-LV"/>
        </w:rPr>
      </w:pPr>
    </w:p>
    <w:p w:rsidR="00CD47B3" w:rsidRDefault="00CD47B3" w:rsidP="00CD47B3">
      <w:proofErr w:type="spellStart"/>
      <w:r>
        <w:t>Lūdzu</w:t>
      </w:r>
      <w:proofErr w:type="spellEnd"/>
      <w:r>
        <w:t xml:space="preserve">  </w:t>
      </w:r>
      <w:proofErr w:type="spellStart"/>
      <w:r>
        <w:t>pieteikties</w:t>
      </w:r>
      <w:proofErr w:type="spellEnd"/>
      <w:r>
        <w:t xml:space="preserve"> - e-pasts: </w:t>
      </w:r>
      <w:hyperlink r:id="rId8" w:history="1">
        <w:r w:rsidRPr="003232ED">
          <w:rPr>
            <w:rStyle w:val="Hipersaite"/>
          </w:rPr>
          <w:t>alda.paura@aizkrauklespartneriba.lv</w:t>
        </w:r>
      </w:hyperlink>
    </w:p>
    <w:p w:rsidR="00CD47B3" w:rsidRDefault="00CD47B3" w:rsidP="00CD47B3">
      <w:proofErr w:type="spellStart"/>
      <w:r>
        <w:t>Informācija</w:t>
      </w:r>
      <w:proofErr w:type="spellEnd"/>
      <w:r>
        <w:t xml:space="preserve">: Tel.: 29487108 </w:t>
      </w:r>
      <w:proofErr w:type="spellStart"/>
      <w:r>
        <w:t>Alda</w:t>
      </w:r>
      <w:proofErr w:type="spellEnd"/>
      <w:r>
        <w:t xml:space="preserve"> </w:t>
      </w:r>
      <w:proofErr w:type="spellStart"/>
      <w:r>
        <w:t>Paura</w:t>
      </w:r>
      <w:proofErr w:type="spellEnd"/>
    </w:p>
    <w:p w:rsidR="00CD47B3" w:rsidRDefault="00CD47B3" w:rsidP="00CD47B3">
      <w:proofErr w:type="spellStart"/>
      <w:r>
        <w:t>Aizkraukles</w:t>
      </w:r>
      <w:proofErr w:type="spellEnd"/>
      <w:r>
        <w:t xml:space="preserve"> </w:t>
      </w:r>
      <w:proofErr w:type="spellStart"/>
      <w:r>
        <w:t>rajona</w:t>
      </w:r>
      <w:proofErr w:type="spellEnd"/>
      <w:r>
        <w:t xml:space="preserve"> </w:t>
      </w:r>
      <w:proofErr w:type="spellStart"/>
      <w:r>
        <w:t>partnerīb</w:t>
      </w:r>
      <w:r w:rsidR="00275F5D">
        <w:t>as</w:t>
      </w:r>
      <w:proofErr w:type="spellEnd"/>
      <w:r w:rsidR="00275F5D">
        <w:t xml:space="preserve"> </w:t>
      </w:r>
      <w:proofErr w:type="spellStart"/>
      <w:r w:rsidR="00275F5D">
        <w:t>birojs</w:t>
      </w:r>
      <w:proofErr w:type="spellEnd"/>
      <w:r w:rsidR="00275F5D">
        <w:t xml:space="preserve"> – </w:t>
      </w:r>
      <w:proofErr w:type="spellStart"/>
      <w:r w:rsidR="00275F5D">
        <w:t>Lāčplēša</w:t>
      </w:r>
      <w:proofErr w:type="spellEnd"/>
      <w:r w:rsidR="00275F5D">
        <w:t xml:space="preserve"> </w:t>
      </w:r>
      <w:proofErr w:type="spellStart"/>
      <w:r w:rsidR="00275F5D">
        <w:t>ielā</w:t>
      </w:r>
      <w:proofErr w:type="spellEnd"/>
      <w:r w:rsidR="00275F5D">
        <w:t xml:space="preserve"> 1 – 37</w:t>
      </w:r>
      <w:r>
        <w:t xml:space="preserve"> </w:t>
      </w:r>
      <w:proofErr w:type="spellStart"/>
      <w:r>
        <w:t>kab</w:t>
      </w:r>
      <w:proofErr w:type="spellEnd"/>
      <w:r>
        <w:t xml:space="preserve">., </w:t>
      </w:r>
      <w:proofErr w:type="spellStart"/>
      <w:r>
        <w:t>Aizkrauklē</w:t>
      </w:r>
      <w:proofErr w:type="spellEnd"/>
    </w:p>
    <w:p w:rsidR="00CD47B3" w:rsidRDefault="00CD47B3" w:rsidP="00CD47B3"/>
    <w:p w:rsidR="003551C2" w:rsidRDefault="003551C2"/>
    <w:sectPr w:rsidR="003551C2" w:rsidSect="009C785B">
      <w:pgSz w:w="11906" w:h="16838"/>
      <w:pgMar w:top="28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7B3"/>
    <w:rsid w:val="002023DC"/>
    <w:rsid w:val="00275F5D"/>
    <w:rsid w:val="003551C2"/>
    <w:rsid w:val="005F52FE"/>
    <w:rsid w:val="008F38FA"/>
    <w:rsid w:val="00CD4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1FEDD"/>
  <w15:chartTrackingRefBased/>
  <w15:docId w15:val="{33D56518-73E6-4382-8701-678559477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Parasts">
    <w:name w:val="Normal"/>
    <w:qFormat/>
    <w:rsid w:val="00CD47B3"/>
    <w:rPr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CD4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CD47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da.paura@aizkrauklespartneriba.lv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1073</Words>
  <Characters>613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2017-01-25T07:14:00Z</dcterms:created>
  <dcterms:modified xsi:type="dcterms:W3CDTF">2017-01-25T07:33:00Z</dcterms:modified>
</cp:coreProperties>
</file>